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9ED" w:rsidRPr="008C49ED" w:rsidRDefault="008C49ED" w:rsidP="008C49ED">
      <w:pPr>
        <w:suppressAutoHyphens w:val="0"/>
        <w:spacing w:before="100" w:beforeAutospacing="1" w:after="100" w:afterAutospacing="1"/>
        <w:outlineLvl w:val="1"/>
        <w:rPr>
          <w:b/>
          <w:bCs/>
          <w:sz w:val="36"/>
          <w:szCs w:val="36"/>
          <w:lang w:eastAsia="sk-SK"/>
        </w:rPr>
      </w:pPr>
      <w:r w:rsidRPr="008C49ED">
        <w:rPr>
          <w:b/>
          <w:bCs/>
          <w:sz w:val="32"/>
          <w:szCs w:val="32"/>
          <w:lang w:eastAsia="sk-SK"/>
        </w:rPr>
        <w:t>Oznámenie o uložení</w:t>
      </w:r>
      <w:r w:rsidRPr="008C49ED">
        <w:rPr>
          <w:b/>
          <w:bCs/>
          <w:sz w:val="36"/>
          <w:szCs w:val="36"/>
          <w:lang w:eastAsia="sk-SK"/>
        </w:rPr>
        <w:t xml:space="preserve"> písomnosti</w:t>
      </w:r>
    </w:p>
    <w:p w:rsidR="008C49ED" w:rsidRPr="008C49ED" w:rsidRDefault="008C49ED" w:rsidP="008C49ED">
      <w:pPr>
        <w:suppressAutoHyphens w:val="0"/>
        <w:spacing w:before="100" w:beforeAutospacing="1" w:after="100" w:afterAutospacing="1"/>
        <w:outlineLvl w:val="2"/>
        <w:rPr>
          <w:b/>
          <w:bCs/>
          <w:lang w:eastAsia="sk-SK"/>
        </w:rPr>
      </w:pPr>
      <w:r w:rsidRPr="008C49ED">
        <w:rPr>
          <w:b/>
          <w:bCs/>
          <w:lang w:eastAsia="sk-SK"/>
        </w:rPr>
        <w:t>Písomnosť uložená na Obecnom úrade</w:t>
      </w:r>
      <w:r w:rsidRPr="008C49ED">
        <w:rPr>
          <w:b/>
          <w:bCs/>
          <w:sz w:val="27"/>
          <w:szCs w:val="27"/>
          <w:lang w:eastAsia="sk-SK"/>
        </w:rPr>
        <w:t xml:space="preserve"> </w:t>
      </w:r>
      <w:r>
        <w:rPr>
          <w:b/>
          <w:bCs/>
          <w:sz w:val="27"/>
          <w:szCs w:val="27"/>
          <w:lang w:eastAsia="sk-SK"/>
        </w:rPr>
        <w:t>Nitrianske Hrnčiarovce</w:t>
      </w:r>
      <w:r w:rsidRPr="008C49ED">
        <w:rPr>
          <w:b/>
          <w:bCs/>
          <w:sz w:val="27"/>
          <w:szCs w:val="27"/>
          <w:lang w:eastAsia="sk-SK"/>
        </w:rPr>
        <w:t xml:space="preserve"> </w:t>
      </w:r>
      <w:r w:rsidRPr="008C49ED">
        <w:rPr>
          <w:b/>
          <w:bCs/>
          <w:sz w:val="27"/>
          <w:szCs w:val="27"/>
          <w:lang w:eastAsia="sk-SK"/>
        </w:rPr>
        <w:br/>
      </w:r>
      <w:r w:rsidRPr="008C49ED">
        <w:rPr>
          <w:b/>
          <w:bCs/>
          <w:lang w:eastAsia="sk-SK"/>
        </w:rPr>
        <w:t xml:space="preserve">kancelária – sekretariát Obecného úradu </w:t>
      </w:r>
    </w:p>
    <w:p w:rsidR="008C49ED" w:rsidRDefault="008C49ED" w:rsidP="008C49ED">
      <w:pPr>
        <w:pStyle w:val="Normlnywebov"/>
      </w:pPr>
      <w:r>
        <w:t> </w:t>
      </w:r>
      <w:r w:rsidR="00D8242D">
        <w:t xml:space="preserve">Písomnosť doručená od </w:t>
      </w:r>
      <w:r w:rsidR="00564C4E">
        <w:t>Okresného  súdu Nitra, Štúrova ul. č. 9, 949 68 Nitra</w:t>
      </w:r>
      <w:r w:rsidR="00D8242D">
        <w:t xml:space="preserve"> je uložená na Obecnom úrade </w:t>
      </w:r>
      <w:r>
        <w:t xml:space="preserve"> Nitrianske Hrnčiarovce </w:t>
      </w:r>
      <w:r w:rsidR="00D8242D">
        <w:t>.</w:t>
      </w:r>
    </w:p>
    <w:p w:rsidR="008C49ED" w:rsidRDefault="008C49ED" w:rsidP="008C49ED">
      <w:pPr>
        <w:pStyle w:val="Normlnywebov"/>
      </w:pPr>
      <w:r>
        <w:t xml:space="preserve">             </w:t>
      </w:r>
      <w:r w:rsidR="00D8242D">
        <w:t xml:space="preserve">                    </w:t>
      </w:r>
      <w:r>
        <w:t>Občan:  </w:t>
      </w:r>
      <w:r w:rsidR="0070715C">
        <w:t>Tibor Rác</w:t>
      </w:r>
      <w:r>
        <w:t xml:space="preserve">    /doručené </w:t>
      </w:r>
      <w:r w:rsidR="0070715C">
        <w:t>26</w:t>
      </w:r>
      <w:r>
        <w:t>.</w:t>
      </w:r>
      <w:r w:rsidR="00F2496B">
        <w:t>1</w:t>
      </w:r>
      <w:r w:rsidR="00564C4E">
        <w:t xml:space="preserve">1. </w:t>
      </w:r>
      <w:r>
        <w:t>2019/</w:t>
      </w:r>
    </w:p>
    <w:p w:rsidR="008C49ED" w:rsidRDefault="008C49ED" w:rsidP="008C49ED">
      <w:pPr>
        <w:pStyle w:val="Normlnywebov"/>
      </w:pPr>
      <w:r>
        <w:t>Z dôvodu, že trvalý pobyt občana je na adrese Obec Nitrianske Hrnčiarovce,  doručuje sa písomnosť oznámením na úradnej tabuli  v zmysle § 5 zákona č. 253/1998 Z. z. o hlásení pobytu občanov Slovenskej republiky a registri obyvateľov Slovenskej republiky v znení zákona  č. 454/2004 Z. z.</w:t>
      </w:r>
    </w:p>
    <w:p w:rsidR="008C49ED" w:rsidRDefault="008C49ED" w:rsidP="008C49ED">
      <w:pPr>
        <w:pStyle w:val="Normlnywebov"/>
      </w:pPr>
      <w:r>
        <w:t xml:space="preserve">Adresát si môže uloženú zásielku prevziať v lehote 15 dní od vyvesenia tohto oznámenia na Obecnom úrade Nitrianske Hrnčiarovce, </w:t>
      </w:r>
      <w:proofErr w:type="spellStart"/>
      <w:r>
        <w:t>Jelenecká</w:t>
      </w:r>
      <w:proofErr w:type="spellEnd"/>
      <w:r>
        <w:t xml:space="preserve"> 74, Nitrianske Hrnčiarovce v úradných hodinách.</w:t>
      </w:r>
    </w:p>
    <w:p w:rsidR="008C49ED" w:rsidRDefault="008C49ED" w:rsidP="008C49ED">
      <w:pPr>
        <w:pStyle w:val="Normlnywebov"/>
      </w:pPr>
    </w:p>
    <w:p w:rsidR="008C49ED" w:rsidRDefault="00184D15" w:rsidP="008C49ED">
      <w:pPr>
        <w:pStyle w:val="Normlnywebov"/>
      </w:pPr>
      <w:r>
        <w:t xml:space="preserve"> </w:t>
      </w:r>
      <w:r w:rsidR="008C49ED">
        <w:t>Pondelok 7.00 - 15.00</w:t>
      </w:r>
    </w:p>
    <w:p w:rsidR="008C49ED" w:rsidRDefault="00184D15" w:rsidP="008C49ED">
      <w:pPr>
        <w:pStyle w:val="Normlnywebov"/>
      </w:pPr>
      <w:r>
        <w:t xml:space="preserve"> </w:t>
      </w:r>
      <w:r w:rsidR="008C49ED">
        <w:t>Utorok    </w:t>
      </w:r>
      <w:r w:rsidR="004B4FF7">
        <w:t>nestránkový deň</w:t>
      </w:r>
    </w:p>
    <w:p w:rsidR="008C49ED" w:rsidRDefault="00184D15" w:rsidP="008C49ED">
      <w:pPr>
        <w:pStyle w:val="Normlnywebov"/>
      </w:pPr>
      <w:r>
        <w:t xml:space="preserve"> </w:t>
      </w:r>
      <w:r w:rsidR="008C49ED">
        <w:t xml:space="preserve">Streda     7.00 </w:t>
      </w:r>
      <w:r w:rsidR="004B4FF7">
        <w:t>–</w:t>
      </w:r>
      <w:r w:rsidR="008C49ED">
        <w:t xml:space="preserve"> 17</w:t>
      </w:r>
      <w:r w:rsidR="004B4FF7">
        <w:t>.</w:t>
      </w:r>
      <w:r w:rsidR="008C49ED">
        <w:t>00</w:t>
      </w:r>
    </w:p>
    <w:p w:rsidR="008C49ED" w:rsidRDefault="00184D15" w:rsidP="008C49ED">
      <w:pPr>
        <w:pStyle w:val="Normlnywebov"/>
      </w:pPr>
      <w:r>
        <w:t xml:space="preserve"> </w:t>
      </w:r>
      <w:r w:rsidR="008C49ED">
        <w:t>Štvrtok    </w:t>
      </w:r>
      <w:r w:rsidR="004B4FF7">
        <w:t>7.00 – 15.00</w:t>
      </w:r>
      <w:r w:rsidR="008C49ED">
        <w:t> </w:t>
      </w:r>
    </w:p>
    <w:p w:rsidR="008C49ED" w:rsidRDefault="00184D15" w:rsidP="008C49ED">
      <w:pPr>
        <w:pStyle w:val="Normlnywebov"/>
      </w:pPr>
      <w:r>
        <w:t xml:space="preserve"> </w:t>
      </w:r>
      <w:r w:rsidR="008C49ED">
        <w:t xml:space="preserve">Piatok     </w:t>
      </w:r>
      <w:r w:rsidR="004B4FF7">
        <w:t xml:space="preserve"> 7.</w:t>
      </w:r>
      <w:r w:rsidR="008C49ED">
        <w:t xml:space="preserve">00 </w:t>
      </w:r>
      <w:r w:rsidR="004B4FF7">
        <w:t>–</w:t>
      </w:r>
      <w:r w:rsidR="008C49ED">
        <w:t xml:space="preserve"> 1</w:t>
      </w:r>
      <w:r w:rsidR="004B4FF7">
        <w:t>3.</w:t>
      </w:r>
      <w:r w:rsidR="008C49ED">
        <w:t>00</w:t>
      </w:r>
    </w:p>
    <w:p w:rsidR="008C49ED" w:rsidRDefault="008C49ED" w:rsidP="008C49ED">
      <w:pPr>
        <w:pStyle w:val="Normlnywebov"/>
      </w:pPr>
    </w:p>
    <w:p w:rsidR="008C49ED" w:rsidRDefault="008C49ED" w:rsidP="008C49ED">
      <w:pPr>
        <w:pStyle w:val="Normlnywebov"/>
      </w:pPr>
    </w:p>
    <w:p w:rsidR="008C49ED" w:rsidRDefault="008C49ED" w:rsidP="008C49ED">
      <w:pPr>
        <w:pStyle w:val="Normlnywebov"/>
      </w:pPr>
      <w:r>
        <w:t> </w:t>
      </w:r>
    </w:p>
    <w:p w:rsidR="008C49ED" w:rsidRPr="00184D15" w:rsidRDefault="00184D15" w:rsidP="008C49ED">
      <w:pPr>
        <w:rPr>
          <w:rFonts w:ascii="Arial" w:hAnsi="Arial" w:cs="Arial"/>
          <w:bCs/>
          <w:sz w:val="22"/>
          <w:szCs w:val="22"/>
        </w:rPr>
      </w:pPr>
      <w:r w:rsidRPr="00184D15">
        <w:rPr>
          <w:rFonts w:ascii="Arial" w:hAnsi="Arial" w:cs="Arial"/>
          <w:bCs/>
          <w:sz w:val="22"/>
          <w:szCs w:val="22"/>
        </w:rPr>
        <w:t xml:space="preserve">Nitrianske Hrnčiarovce </w:t>
      </w:r>
      <w:r w:rsidR="0070715C">
        <w:rPr>
          <w:rFonts w:ascii="Arial" w:hAnsi="Arial" w:cs="Arial"/>
          <w:bCs/>
          <w:sz w:val="22"/>
          <w:szCs w:val="22"/>
        </w:rPr>
        <w:t>26.11</w:t>
      </w:r>
      <w:bookmarkStart w:id="0" w:name="_GoBack"/>
      <w:bookmarkEnd w:id="0"/>
      <w:r w:rsidRPr="00184D15">
        <w:rPr>
          <w:rFonts w:ascii="Arial" w:hAnsi="Arial" w:cs="Arial"/>
          <w:bCs/>
          <w:sz w:val="22"/>
          <w:szCs w:val="22"/>
        </w:rPr>
        <w:t>.2019</w:t>
      </w:r>
    </w:p>
    <w:p w:rsidR="00322CDB" w:rsidRDefault="00322CDB"/>
    <w:sectPr w:rsidR="00322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9ED"/>
    <w:rsid w:val="00184D15"/>
    <w:rsid w:val="00322CDB"/>
    <w:rsid w:val="004B4FF7"/>
    <w:rsid w:val="00564C4E"/>
    <w:rsid w:val="00636092"/>
    <w:rsid w:val="006F1D2F"/>
    <w:rsid w:val="0070715C"/>
    <w:rsid w:val="008C49ED"/>
    <w:rsid w:val="00CE7D24"/>
    <w:rsid w:val="00D8242D"/>
    <w:rsid w:val="00E45F35"/>
    <w:rsid w:val="00F2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53462"/>
  <w15:chartTrackingRefBased/>
  <w15:docId w15:val="{AF8673C9-4307-4EA0-8E7E-6C7DF151B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49E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2">
    <w:name w:val="heading 2"/>
    <w:basedOn w:val="Normlny"/>
    <w:link w:val="Nadpis2Char"/>
    <w:uiPriority w:val="9"/>
    <w:qFormat/>
    <w:rsid w:val="008C49ED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8C49E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C49ED"/>
    <w:pPr>
      <w:suppressAutoHyphens w:val="0"/>
      <w:spacing w:before="100" w:beforeAutospacing="1" w:after="100" w:afterAutospacing="1"/>
    </w:pPr>
    <w:rPr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8C49ED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8C49ED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floatright">
    <w:name w:val="float_right"/>
    <w:basedOn w:val="Predvolenpsmoodseku"/>
    <w:rsid w:val="008C49ED"/>
  </w:style>
  <w:style w:type="character" w:customStyle="1" w:styleId="brclear">
    <w:name w:val="brclear"/>
    <w:basedOn w:val="Predvolenpsmoodseku"/>
    <w:rsid w:val="008C4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4</cp:revision>
  <cp:lastPrinted>2019-11-26T09:33:00Z</cp:lastPrinted>
  <dcterms:created xsi:type="dcterms:W3CDTF">2019-11-26T09:32:00Z</dcterms:created>
  <dcterms:modified xsi:type="dcterms:W3CDTF">2019-11-26T09:33:00Z</dcterms:modified>
</cp:coreProperties>
</file>